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645FC" w14:textId="1238B627" w:rsidR="009C5252" w:rsidRPr="00113AC1" w:rsidRDefault="003D4A46" w:rsidP="00670AF8">
      <w:pPr>
        <w:rPr>
          <w:rFonts w:ascii="Arial" w:hAnsi="Arial" w:cs="Arial"/>
          <w:b/>
        </w:rPr>
      </w:pPr>
      <w:r>
        <w:rPr>
          <w:rFonts w:ascii="Arial" w:hAnsi="Arial" w:cs="Arial"/>
          <w:b/>
        </w:rPr>
        <w:t>WILD AT HEART</w:t>
      </w:r>
      <w:r w:rsidR="009C5252">
        <w:rPr>
          <w:rFonts w:ascii="Arial" w:hAnsi="Arial" w:cs="Arial"/>
          <w:b/>
        </w:rPr>
        <w:t xml:space="preserve"> </w:t>
      </w:r>
      <w:r w:rsidR="00B93C8B">
        <w:rPr>
          <w:rFonts w:ascii="Arial" w:hAnsi="Arial" w:cs="Arial"/>
          <w:b/>
        </w:rPr>
        <w:t>‘</w:t>
      </w:r>
      <w:r w:rsidR="003A417A">
        <w:rPr>
          <w:rFonts w:ascii="Arial" w:hAnsi="Arial" w:cs="Arial"/>
          <w:b/>
          <w:i/>
        </w:rPr>
        <w:t>2</w:t>
      </w:r>
      <w:r>
        <w:rPr>
          <w:rFonts w:ascii="Arial" w:hAnsi="Arial" w:cs="Arial"/>
          <w:b/>
          <w:i/>
        </w:rPr>
        <w:t>5</w:t>
      </w:r>
      <w:r w:rsidR="009C5252">
        <w:rPr>
          <w:rFonts w:ascii="Arial" w:hAnsi="Arial" w:cs="Arial"/>
          <w:b/>
        </w:rPr>
        <w:t>’</w:t>
      </w:r>
    </w:p>
    <w:p w14:paraId="6957B161" w14:textId="717B90CB" w:rsidR="009C5252" w:rsidRPr="006B6CD3" w:rsidRDefault="003D4A46" w:rsidP="00670AF8">
      <w:pPr>
        <w:rPr>
          <w:rFonts w:ascii="Arial" w:hAnsi="Arial" w:cs="Arial"/>
          <w:b/>
          <w:sz w:val="20"/>
          <w:szCs w:val="20"/>
        </w:rPr>
      </w:pPr>
      <w:r>
        <w:rPr>
          <w:rFonts w:ascii="Arial" w:hAnsi="Arial" w:cs="Arial"/>
          <w:b/>
          <w:sz w:val="20"/>
          <w:szCs w:val="20"/>
        </w:rPr>
        <w:t>HOPE BUTTRESS</w:t>
      </w:r>
      <w:r w:rsidR="00BB21EE">
        <w:rPr>
          <w:rFonts w:ascii="Arial" w:hAnsi="Arial" w:cs="Arial"/>
          <w:b/>
          <w:sz w:val="20"/>
          <w:szCs w:val="20"/>
        </w:rPr>
        <w:t xml:space="preserve">, </w:t>
      </w:r>
      <w:r>
        <w:rPr>
          <w:rFonts w:ascii="Arial" w:hAnsi="Arial" w:cs="Arial"/>
          <w:b/>
          <w:sz w:val="20"/>
          <w:szCs w:val="20"/>
        </w:rPr>
        <w:t>PAKHUIS PASS, CEDERBERG</w:t>
      </w:r>
      <w:r w:rsidR="00334FA7">
        <w:rPr>
          <w:rFonts w:ascii="Arial" w:hAnsi="Arial" w:cs="Arial"/>
          <w:b/>
          <w:sz w:val="20"/>
          <w:szCs w:val="20"/>
        </w:rPr>
        <w:t xml:space="preserve"> </w:t>
      </w:r>
    </w:p>
    <w:p w14:paraId="5C058895" w14:textId="77777777" w:rsidR="008268F1" w:rsidRPr="0091289A" w:rsidRDefault="008268F1" w:rsidP="008268F1">
      <w:pPr>
        <w:rPr>
          <w:b/>
          <w:i/>
          <w:sz w:val="20"/>
          <w:szCs w:val="20"/>
        </w:rPr>
      </w:pPr>
      <w:r w:rsidRPr="0091289A">
        <w:rPr>
          <w:rFonts w:ascii="Arial" w:hAnsi="Arial" w:cs="Arial"/>
          <w:b/>
          <w:i/>
          <w:sz w:val="20"/>
          <w:szCs w:val="20"/>
        </w:rPr>
        <w:t>HILTON DAVIES</w:t>
      </w:r>
    </w:p>
    <w:p w14:paraId="643CD876" w14:textId="77777777" w:rsidR="009C5252" w:rsidRPr="0091289A" w:rsidRDefault="009C5252" w:rsidP="00670AF8">
      <w:pPr>
        <w:rPr>
          <w:sz w:val="20"/>
          <w:szCs w:val="20"/>
        </w:rPr>
      </w:pPr>
    </w:p>
    <w:p w14:paraId="0D491B3C" w14:textId="77777777" w:rsidR="00BB21EE" w:rsidRPr="0001719D" w:rsidRDefault="00BB21EE" w:rsidP="00670AF8">
      <w:pPr>
        <w:rPr>
          <w:sz w:val="20"/>
          <w:szCs w:val="20"/>
        </w:rPr>
      </w:pPr>
    </w:p>
    <w:p w14:paraId="42870889" w14:textId="57D7682C" w:rsidR="00971A90" w:rsidRPr="007F1769" w:rsidRDefault="00971A90" w:rsidP="00971A90">
      <w:pPr>
        <w:rPr>
          <w:sz w:val="20"/>
          <w:szCs w:val="20"/>
        </w:rPr>
      </w:pPr>
      <w:r w:rsidRPr="0001719D">
        <w:rPr>
          <w:b/>
          <w:sz w:val="20"/>
          <w:szCs w:val="20"/>
        </w:rPr>
        <w:t>Approach:</w:t>
      </w:r>
      <w:r w:rsidRPr="0001719D">
        <w:rPr>
          <w:sz w:val="20"/>
          <w:szCs w:val="20"/>
        </w:rPr>
        <w:t xml:space="preserve"> </w:t>
      </w:r>
      <w:r w:rsidR="003D4A46" w:rsidRPr="003D4A46">
        <w:rPr>
          <w:sz w:val="20"/>
          <w:szCs w:val="20"/>
        </w:rPr>
        <w:t xml:space="preserve">Hope Buttress has two big grey open books in the top half. We are interested in the right hand one. From the clump of pines walk up the left side of the valley between Hope and Charity Buttresses. Avoid the first broken band of rock and on the ledge above it head out left to the very long overhang. </w:t>
      </w:r>
    </w:p>
    <w:p w14:paraId="515F3EAB" w14:textId="77777777" w:rsidR="00971A90" w:rsidRPr="0001719D" w:rsidRDefault="00971A90" w:rsidP="00971A90">
      <w:pPr>
        <w:rPr>
          <w:sz w:val="20"/>
          <w:szCs w:val="20"/>
        </w:rPr>
      </w:pPr>
    </w:p>
    <w:p w14:paraId="41DD8EEA" w14:textId="1CBB6156" w:rsidR="00044012" w:rsidRPr="0001719D" w:rsidRDefault="00044012" w:rsidP="00670AF8">
      <w:pPr>
        <w:rPr>
          <w:sz w:val="20"/>
          <w:szCs w:val="20"/>
        </w:rPr>
      </w:pPr>
      <w:r w:rsidRPr="0001719D">
        <w:rPr>
          <w:b/>
          <w:sz w:val="20"/>
          <w:szCs w:val="20"/>
        </w:rPr>
        <w:t>Start:</w:t>
      </w:r>
      <w:r w:rsidRPr="0001719D">
        <w:rPr>
          <w:sz w:val="20"/>
          <w:szCs w:val="20"/>
        </w:rPr>
        <w:t xml:space="preserve"> </w:t>
      </w:r>
      <w:r w:rsidR="003D4A46" w:rsidRPr="003D4A46">
        <w:rPr>
          <w:sz w:val="20"/>
          <w:szCs w:val="20"/>
        </w:rPr>
        <w:t>The route starts about 8m before the left-hand end of the overhang at a cairn.</w:t>
      </w:r>
    </w:p>
    <w:p w14:paraId="6BC08617" w14:textId="77777777" w:rsidR="00AC226A" w:rsidRPr="0001719D" w:rsidRDefault="00AC226A" w:rsidP="00670AF8">
      <w:pPr>
        <w:rPr>
          <w:sz w:val="20"/>
          <w:szCs w:val="20"/>
        </w:rPr>
      </w:pPr>
    </w:p>
    <w:p w14:paraId="53E50D73" w14:textId="31D8D2C4" w:rsidR="00044012" w:rsidRPr="0001719D" w:rsidRDefault="00561763" w:rsidP="00670AF8">
      <w:pPr>
        <w:ind w:left="1701" w:hanging="1701"/>
        <w:rPr>
          <w:sz w:val="20"/>
          <w:szCs w:val="20"/>
        </w:rPr>
      </w:pPr>
      <w:r>
        <w:rPr>
          <w:b/>
          <w:sz w:val="20"/>
          <w:szCs w:val="20"/>
        </w:rPr>
        <w:t xml:space="preserve">Pitch 1   </w:t>
      </w:r>
      <w:r w:rsidR="00154BC8">
        <w:rPr>
          <w:b/>
          <w:sz w:val="20"/>
          <w:szCs w:val="20"/>
        </w:rPr>
        <w:t>1</w:t>
      </w:r>
      <w:r w:rsidR="00511894">
        <w:rPr>
          <w:b/>
          <w:sz w:val="20"/>
          <w:szCs w:val="20"/>
        </w:rPr>
        <w:t>5</w:t>
      </w:r>
      <w:proofErr w:type="gramStart"/>
      <w:r w:rsidR="00044012" w:rsidRPr="0001719D">
        <w:rPr>
          <w:b/>
          <w:sz w:val="20"/>
          <w:szCs w:val="20"/>
        </w:rPr>
        <w:t xml:space="preserve">m </w:t>
      </w:r>
      <w:r w:rsidR="00D54B25">
        <w:rPr>
          <w:b/>
          <w:sz w:val="20"/>
          <w:szCs w:val="20"/>
        </w:rPr>
        <w:t xml:space="preserve"> </w:t>
      </w:r>
      <w:r w:rsidR="00044012" w:rsidRPr="0001719D">
        <w:rPr>
          <w:b/>
          <w:sz w:val="20"/>
          <w:szCs w:val="20"/>
        </w:rPr>
        <w:t>2</w:t>
      </w:r>
      <w:r w:rsidR="003D4A46">
        <w:rPr>
          <w:b/>
          <w:sz w:val="20"/>
          <w:szCs w:val="20"/>
        </w:rPr>
        <w:t>1</w:t>
      </w:r>
      <w:proofErr w:type="gramEnd"/>
      <w:r w:rsidR="00044012" w:rsidRPr="0001719D">
        <w:rPr>
          <w:b/>
          <w:sz w:val="20"/>
          <w:szCs w:val="20"/>
        </w:rPr>
        <w:t>:</w:t>
      </w:r>
      <w:r w:rsidR="00044012" w:rsidRPr="0001719D">
        <w:rPr>
          <w:sz w:val="20"/>
          <w:szCs w:val="20"/>
        </w:rPr>
        <w:t xml:space="preserve"> </w:t>
      </w:r>
      <w:r w:rsidR="00AC226A" w:rsidRPr="0001719D">
        <w:rPr>
          <w:sz w:val="20"/>
          <w:szCs w:val="20"/>
        </w:rPr>
        <w:tab/>
      </w:r>
      <w:r w:rsidR="003D4A46" w:rsidRPr="003D4A46">
        <w:rPr>
          <w:sz w:val="20"/>
          <w:szCs w:val="20"/>
        </w:rPr>
        <w:t>Get off the ground at the big white dot on the rock. Meander up and left to stance at the lip of the overhang on the left at the cascade of creepers;</w:t>
      </w:r>
    </w:p>
    <w:p w14:paraId="1541E09A" w14:textId="326AF75B" w:rsidR="00044012" w:rsidRDefault="00044012" w:rsidP="00670AF8">
      <w:pPr>
        <w:ind w:left="1701" w:hanging="1701"/>
        <w:rPr>
          <w:sz w:val="20"/>
          <w:szCs w:val="20"/>
        </w:rPr>
      </w:pPr>
      <w:r w:rsidRPr="0001719D">
        <w:rPr>
          <w:b/>
          <w:sz w:val="20"/>
          <w:szCs w:val="20"/>
        </w:rPr>
        <w:t xml:space="preserve">Pitch 2 </w:t>
      </w:r>
      <w:r w:rsidR="00561763">
        <w:rPr>
          <w:b/>
          <w:sz w:val="20"/>
          <w:szCs w:val="20"/>
        </w:rPr>
        <w:t xml:space="preserve">  </w:t>
      </w:r>
      <w:r w:rsidR="003D4A46">
        <w:rPr>
          <w:b/>
          <w:sz w:val="20"/>
          <w:szCs w:val="20"/>
        </w:rPr>
        <w:t>20</w:t>
      </w:r>
      <w:proofErr w:type="gramStart"/>
      <w:r w:rsidRPr="0001719D">
        <w:rPr>
          <w:b/>
          <w:sz w:val="20"/>
          <w:szCs w:val="20"/>
        </w:rPr>
        <w:t xml:space="preserve">m </w:t>
      </w:r>
      <w:r w:rsidR="00D54B25">
        <w:rPr>
          <w:b/>
          <w:sz w:val="20"/>
          <w:szCs w:val="20"/>
        </w:rPr>
        <w:t xml:space="preserve"> </w:t>
      </w:r>
      <w:r w:rsidR="003D4A46">
        <w:rPr>
          <w:b/>
          <w:sz w:val="20"/>
          <w:szCs w:val="20"/>
        </w:rPr>
        <w:t>20</w:t>
      </w:r>
      <w:proofErr w:type="gramEnd"/>
      <w:r w:rsidRPr="0001719D">
        <w:rPr>
          <w:b/>
          <w:sz w:val="20"/>
          <w:szCs w:val="20"/>
        </w:rPr>
        <w:t>:</w:t>
      </w:r>
      <w:r w:rsidRPr="0001719D">
        <w:rPr>
          <w:sz w:val="20"/>
          <w:szCs w:val="20"/>
        </w:rPr>
        <w:t xml:space="preserve"> </w:t>
      </w:r>
      <w:r w:rsidR="00AC226A" w:rsidRPr="0001719D">
        <w:rPr>
          <w:sz w:val="20"/>
          <w:szCs w:val="20"/>
        </w:rPr>
        <w:tab/>
      </w:r>
      <w:r w:rsidR="003D4A46" w:rsidRPr="003D4A46">
        <w:rPr>
          <w:sz w:val="20"/>
          <w:szCs w:val="20"/>
        </w:rPr>
        <w:t>Go through the right-hand break in the overlaps above. Continue up to the big ledge system at the base of the beautiful, blunt orange arête with the yellow-white streak;</w:t>
      </w:r>
    </w:p>
    <w:p w14:paraId="4CA02E02" w14:textId="5B8C6634" w:rsidR="00B130CC" w:rsidRDefault="00B130CC" w:rsidP="00670AF8">
      <w:pPr>
        <w:ind w:left="1701" w:hanging="1701"/>
        <w:rPr>
          <w:sz w:val="20"/>
          <w:szCs w:val="20"/>
        </w:rPr>
      </w:pPr>
      <w:r w:rsidRPr="0001719D">
        <w:rPr>
          <w:b/>
          <w:sz w:val="20"/>
          <w:szCs w:val="20"/>
        </w:rPr>
        <w:t xml:space="preserve">Pitch </w:t>
      </w:r>
      <w:r>
        <w:rPr>
          <w:b/>
          <w:sz w:val="20"/>
          <w:szCs w:val="20"/>
        </w:rPr>
        <w:t>3</w:t>
      </w:r>
      <w:r w:rsidRPr="0001719D">
        <w:rPr>
          <w:b/>
          <w:sz w:val="20"/>
          <w:szCs w:val="20"/>
        </w:rPr>
        <w:t xml:space="preserve"> </w:t>
      </w:r>
      <w:r>
        <w:rPr>
          <w:b/>
          <w:sz w:val="20"/>
          <w:szCs w:val="20"/>
        </w:rPr>
        <w:t xml:space="preserve">  2</w:t>
      </w:r>
      <w:r>
        <w:rPr>
          <w:b/>
          <w:sz w:val="20"/>
          <w:szCs w:val="20"/>
        </w:rPr>
        <w:t>5</w:t>
      </w:r>
      <w:proofErr w:type="gramStart"/>
      <w:r w:rsidRPr="0001719D">
        <w:rPr>
          <w:b/>
          <w:sz w:val="20"/>
          <w:szCs w:val="20"/>
        </w:rPr>
        <w:t xml:space="preserve">m </w:t>
      </w:r>
      <w:r>
        <w:rPr>
          <w:b/>
          <w:sz w:val="20"/>
          <w:szCs w:val="20"/>
        </w:rPr>
        <w:t xml:space="preserve"> 2</w:t>
      </w:r>
      <w:r>
        <w:rPr>
          <w:b/>
          <w:sz w:val="20"/>
          <w:szCs w:val="20"/>
        </w:rPr>
        <w:t>5</w:t>
      </w:r>
      <w:proofErr w:type="gramEnd"/>
      <w:r w:rsidRPr="0001719D">
        <w:rPr>
          <w:b/>
          <w:sz w:val="20"/>
          <w:szCs w:val="20"/>
        </w:rPr>
        <w:t>:</w:t>
      </w:r>
      <w:r w:rsidRPr="0001719D">
        <w:rPr>
          <w:sz w:val="20"/>
          <w:szCs w:val="20"/>
        </w:rPr>
        <w:t xml:space="preserve"> </w:t>
      </w:r>
      <w:r w:rsidRPr="0001719D">
        <w:rPr>
          <w:sz w:val="20"/>
          <w:szCs w:val="20"/>
        </w:rPr>
        <w:tab/>
      </w:r>
      <w:r w:rsidRPr="003D4A46">
        <w:rPr>
          <w:sz w:val="20"/>
          <w:szCs w:val="20"/>
        </w:rPr>
        <w:t>Start up the yellow-white streak on orange rock up to the roofs. Continue up directly on grey rock through the overlaps and then up the grey arête to a ledge</w:t>
      </w:r>
      <w:r>
        <w:rPr>
          <w:sz w:val="20"/>
          <w:szCs w:val="20"/>
        </w:rPr>
        <w:t>;</w:t>
      </w:r>
    </w:p>
    <w:p w14:paraId="3439C17E" w14:textId="39058C7A" w:rsidR="00B130CC" w:rsidRPr="0001719D" w:rsidRDefault="00B130CC" w:rsidP="00670AF8">
      <w:pPr>
        <w:ind w:left="1701" w:hanging="1701"/>
        <w:rPr>
          <w:sz w:val="20"/>
          <w:szCs w:val="20"/>
        </w:rPr>
      </w:pPr>
      <w:r w:rsidRPr="0001719D">
        <w:rPr>
          <w:b/>
          <w:sz w:val="20"/>
          <w:szCs w:val="20"/>
        </w:rPr>
        <w:t xml:space="preserve">Pitch </w:t>
      </w:r>
      <w:r>
        <w:rPr>
          <w:b/>
          <w:sz w:val="20"/>
          <w:szCs w:val="20"/>
        </w:rPr>
        <w:t>4</w:t>
      </w:r>
      <w:r w:rsidRPr="0001719D">
        <w:rPr>
          <w:b/>
          <w:sz w:val="20"/>
          <w:szCs w:val="20"/>
        </w:rPr>
        <w:t xml:space="preserve"> </w:t>
      </w:r>
      <w:r>
        <w:rPr>
          <w:b/>
          <w:sz w:val="20"/>
          <w:szCs w:val="20"/>
        </w:rPr>
        <w:t xml:space="preserve">  </w:t>
      </w:r>
      <w:r>
        <w:rPr>
          <w:b/>
          <w:sz w:val="20"/>
          <w:szCs w:val="20"/>
        </w:rPr>
        <w:t>40</w:t>
      </w:r>
      <w:proofErr w:type="gramStart"/>
      <w:r w:rsidRPr="0001719D">
        <w:rPr>
          <w:b/>
          <w:sz w:val="20"/>
          <w:szCs w:val="20"/>
        </w:rPr>
        <w:t xml:space="preserve">m </w:t>
      </w:r>
      <w:r>
        <w:rPr>
          <w:b/>
          <w:sz w:val="20"/>
          <w:szCs w:val="20"/>
        </w:rPr>
        <w:t xml:space="preserve"> 25</w:t>
      </w:r>
      <w:proofErr w:type="gramEnd"/>
      <w:r w:rsidRPr="0001719D">
        <w:rPr>
          <w:b/>
          <w:sz w:val="20"/>
          <w:szCs w:val="20"/>
        </w:rPr>
        <w:t>:</w:t>
      </w:r>
      <w:r w:rsidRPr="0001719D">
        <w:rPr>
          <w:sz w:val="20"/>
          <w:szCs w:val="20"/>
        </w:rPr>
        <w:t xml:space="preserve"> </w:t>
      </w:r>
      <w:r w:rsidRPr="0001719D">
        <w:rPr>
          <w:sz w:val="20"/>
          <w:szCs w:val="20"/>
        </w:rPr>
        <w:tab/>
      </w:r>
      <w:r w:rsidRPr="003D4A46">
        <w:rPr>
          <w:sz w:val="20"/>
          <w:szCs w:val="20"/>
        </w:rPr>
        <w:t>Start at the back of the ledge then head out rightwards to gain the arête proper. Continue up the arête to the top (world-class)</w:t>
      </w:r>
      <w:r>
        <w:rPr>
          <w:sz w:val="20"/>
          <w:szCs w:val="20"/>
        </w:rPr>
        <w:t>.</w:t>
      </w:r>
    </w:p>
    <w:p w14:paraId="2414C57A" w14:textId="77777777" w:rsidR="00DB77D7" w:rsidRPr="00DB77D7" w:rsidRDefault="00DB77D7" w:rsidP="00DB77D7">
      <w:pPr>
        <w:ind w:left="1701" w:hanging="1701"/>
        <w:rPr>
          <w:sz w:val="20"/>
          <w:szCs w:val="20"/>
        </w:rPr>
      </w:pPr>
    </w:p>
    <w:p w14:paraId="4BE8914B" w14:textId="31D53E60" w:rsidR="00AC226A" w:rsidRDefault="00044012" w:rsidP="00670AF8">
      <w:pPr>
        <w:rPr>
          <w:sz w:val="20"/>
          <w:szCs w:val="20"/>
        </w:rPr>
      </w:pPr>
      <w:r w:rsidRPr="0001719D">
        <w:rPr>
          <w:b/>
          <w:sz w:val="20"/>
          <w:szCs w:val="20"/>
        </w:rPr>
        <w:t>Descent:</w:t>
      </w:r>
      <w:r w:rsidR="00EE1F3B">
        <w:rPr>
          <w:sz w:val="20"/>
          <w:szCs w:val="20"/>
        </w:rPr>
        <w:t xml:space="preserve"> </w:t>
      </w:r>
      <w:r w:rsidR="00B130CC">
        <w:rPr>
          <w:sz w:val="20"/>
          <w:szCs w:val="20"/>
        </w:rPr>
        <w:t>Hike north then head down the big gully.</w:t>
      </w:r>
    </w:p>
    <w:p w14:paraId="3C62A9D9" w14:textId="77777777" w:rsidR="00BD5E63" w:rsidRDefault="00BD5E63" w:rsidP="00670AF8">
      <w:pPr>
        <w:rPr>
          <w:sz w:val="20"/>
          <w:szCs w:val="20"/>
        </w:rPr>
      </w:pPr>
    </w:p>
    <w:p w14:paraId="2AD095E8" w14:textId="4ABE9397" w:rsidR="00125E15" w:rsidRPr="003D4A46" w:rsidRDefault="00044012" w:rsidP="00125E15">
      <w:pPr>
        <w:rPr>
          <w:sz w:val="20"/>
          <w:szCs w:val="20"/>
        </w:rPr>
      </w:pPr>
      <w:r w:rsidRPr="0001719D">
        <w:rPr>
          <w:b/>
          <w:sz w:val="20"/>
          <w:szCs w:val="20"/>
        </w:rPr>
        <w:t>First ascent:</w:t>
      </w:r>
      <w:r w:rsidRPr="0001719D">
        <w:rPr>
          <w:sz w:val="20"/>
          <w:szCs w:val="20"/>
        </w:rPr>
        <w:t xml:space="preserve"> </w:t>
      </w:r>
      <w:r w:rsidR="00125E15" w:rsidRPr="003D4A46">
        <w:rPr>
          <w:sz w:val="20"/>
          <w:szCs w:val="20"/>
        </w:rPr>
        <w:t>Guy Paterson-Jones and Hilton Davies, 12 July 2014</w:t>
      </w:r>
    </w:p>
    <w:p w14:paraId="61BE27C0" w14:textId="77777777" w:rsidR="00044012" w:rsidRPr="003D4A46" w:rsidRDefault="00044012" w:rsidP="00670AF8">
      <w:pPr>
        <w:rPr>
          <w:sz w:val="20"/>
          <w:szCs w:val="20"/>
        </w:rPr>
      </w:pPr>
    </w:p>
    <w:sectPr w:rsidR="00044012" w:rsidRPr="003D4A46" w:rsidSect="00670AF8">
      <w:pgSz w:w="11906" w:h="16838"/>
      <w:pgMar w:top="1134" w:right="1440" w:bottom="96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F08B6"/>
    <w:multiLevelType w:val="hybridMultilevel"/>
    <w:tmpl w:val="849E26C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19148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DE"/>
    <w:rsid w:val="00007409"/>
    <w:rsid w:val="00007D22"/>
    <w:rsid w:val="00007E32"/>
    <w:rsid w:val="0001719D"/>
    <w:rsid w:val="0002664A"/>
    <w:rsid w:val="00044012"/>
    <w:rsid w:val="00071AF7"/>
    <w:rsid w:val="00083DF0"/>
    <w:rsid w:val="000C2669"/>
    <w:rsid w:val="000C2818"/>
    <w:rsid w:val="000D0EE2"/>
    <w:rsid w:val="000F0656"/>
    <w:rsid w:val="00110B52"/>
    <w:rsid w:val="00125E15"/>
    <w:rsid w:val="0014452C"/>
    <w:rsid w:val="00154BC8"/>
    <w:rsid w:val="00164D66"/>
    <w:rsid w:val="00194B7D"/>
    <w:rsid w:val="001B17E1"/>
    <w:rsid w:val="001B4B17"/>
    <w:rsid w:val="001B79AB"/>
    <w:rsid w:val="001E1841"/>
    <w:rsid w:val="001E4442"/>
    <w:rsid w:val="001F1F4E"/>
    <w:rsid w:val="0020131F"/>
    <w:rsid w:val="00235CC2"/>
    <w:rsid w:val="00237168"/>
    <w:rsid w:val="00237296"/>
    <w:rsid w:val="0025265C"/>
    <w:rsid w:val="0027259B"/>
    <w:rsid w:val="0027510D"/>
    <w:rsid w:val="002A2FE9"/>
    <w:rsid w:val="002B110D"/>
    <w:rsid w:val="002B7249"/>
    <w:rsid w:val="0031245B"/>
    <w:rsid w:val="00332C24"/>
    <w:rsid w:val="00334FA7"/>
    <w:rsid w:val="00340F37"/>
    <w:rsid w:val="003433EB"/>
    <w:rsid w:val="00390FF4"/>
    <w:rsid w:val="003978DE"/>
    <w:rsid w:val="003A417A"/>
    <w:rsid w:val="003B3460"/>
    <w:rsid w:val="003C7F5E"/>
    <w:rsid w:val="003D348F"/>
    <w:rsid w:val="003D4A46"/>
    <w:rsid w:val="003D4B68"/>
    <w:rsid w:val="003F365E"/>
    <w:rsid w:val="00404CB1"/>
    <w:rsid w:val="00471111"/>
    <w:rsid w:val="004858B7"/>
    <w:rsid w:val="0049032F"/>
    <w:rsid w:val="004B2B98"/>
    <w:rsid w:val="004C2B2B"/>
    <w:rsid w:val="004D1B6D"/>
    <w:rsid w:val="004D4CC3"/>
    <w:rsid w:val="00511894"/>
    <w:rsid w:val="005238F9"/>
    <w:rsid w:val="00532A5A"/>
    <w:rsid w:val="00561763"/>
    <w:rsid w:val="0056207E"/>
    <w:rsid w:val="0058487E"/>
    <w:rsid w:val="00591226"/>
    <w:rsid w:val="005B0710"/>
    <w:rsid w:val="005B2A72"/>
    <w:rsid w:val="005C7D56"/>
    <w:rsid w:val="005E7C99"/>
    <w:rsid w:val="005F2B0B"/>
    <w:rsid w:val="00625B91"/>
    <w:rsid w:val="00651570"/>
    <w:rsid w:val="00660763"/>
    <w:rsid w:val="00670AF8"/>
    <w:rsid w:val="00686641"/>
    <w:rsid w:val="006A482E"/>
    <w:rsid w:val="006B6CD3"/>
    <w:rsid w:val="007137DF"/>
    <w:rsid w:val="00726896"/>
    <w:rsid w:val="00747394"/>
    <w:rsid w:val="00760FA6"/>
    <w:rsid w:val="00773E12"/>
    <w:rsid w:val="00787DB9"/>
    <w:rsid w:val="00795322"/>
    <w:rsid w:val="007A611D"/>
    <w:rsid w:val="007D1531"/>
    <w:rsid w:val="007E1D68"/>
    <w:rsid w:val="007E6293"/>
    <w:rsid w:val="007F05C5"/>
    <w:rsid w:val="007F1769"/>
    <w:rsid w:val="008132E9"/>
    <w:rsid w:val="008268F1"/>
    <w:rsid w:val="00843F7B"/>
    <w:rsid w:val="00856FA9"/>
    <w:rsid w:val="00863CC0"/>
    <w:rsid w:val="00883B12"/>
    <w:rsid w:val="008863DD"/>
    <w:rsid w:val="008A788B"/>
    <w:rsid w:val="00906F56"/>
    <w:rsid w:val="0091289A"/>
    <w:rsid w:val="00945CF4"/>
    <w:rsid w:val="00957F29"/>
    <w:rsid w:val="00966893"/>
    <w:rsid w:val="0096735A"/>
    <w:rsid w:val="00971A90"/>
    <w:rsid w:val="00973C95"/>
    <w:rsid w:val="0098474F"/>
    <w:rsid w:val="009958F4"/>
    <w:rsid w:val="00997767"/>
    <w:rsid w:val="00997B2C"/>
    <w:rsid w:val="009B0912"/>
    <w:rsid w:val="009B0E8B"/>
    <w:rsid w:val="009C2F7D"/>
    <w:rsid w:val="009C5252"/>
    <w:rsid w:val="009E1331"/>
    <w:rsid w:val="00A3140B"/>
    <w:rsid w:val="00A333B4"/>
    <w:rsid w:val="00A40F9F"/>
    <w:rsid w:val="00AA6E15"/>
    <w:rsid w:val="00AC226A"/>
    <w:rsid w:val="00B12662"/>
    <w:rsid w:val="00B130CC"/>
    <w:rsid w:val="00B15958"/>
    <w:rsid w:val="00B263CC"/>
    <w:rsid w:val="00B31FAC"/>
    <w:rsid w:val="00B52F1F"/>
    <w:rsid w:val="00B6571D"/>
    <w:rsid w:val="00B93C8B"/>
    <w:rsid w:val="00BB21EE"/>
    <w:rsid w:val="00BD5E63"/>
    <w:rsid w:val="00BE4EE3"/>
    <w:rsid w:val="00C23D1A"/>
    <w:rsid w:val="00C77F64"/>
    <w:rsid w:val="00C902EB"/>
    <w:rsid w:val="00C93EE8"/>
    <w:rsid w:val="00CA439C"/>
    <w:rsid w:val="00CA6287"/>
    <w:rsid w:val="00CA784B"/>
    <w:rsid w:val="00CC42B5"/>
    <w:rsid w:val="00CD0138"/>
    <w:rsid w:val="00CD1CD8"/>
    <w:rsid w:val="00D12853"/>
    <w:rsid w:val="00D1426F"/>
    <w:rsid w:val="00D47952"/>
    <w:rsid w:val="00D54B25"/>
    <w:rsid w:val="00D91538"/>
    <w:rsid w:val="00DA0F31"/>
    <w:rsid w:val="00DA10AD"/>
    <w:rsid w:val="00DB4425"/>
    <w:rsid w:val="00DB77D7"/>
    <w:rsid w:val="00DD2AD9"/>
    <w:rsid w:val="00DF2A24"/>
    <w:rsid w:val="00E42656"/>
    <w:rsid w:val="00E50202"/>
    <w:rsid w:val="00E55754"/>
    <w:rsid w:val="00E57E29"/>
    <w:rsid w:val="00E64B76"/>
    <w:rsid w:val="00E95144"/>
    <w:rsid w:val="00EB7215"/>
    <w:rsid w:val="00ED23F8"/>
    <w:rsid w:val="00EE1F3B"/>
    <w:rsid w:val="00EF41A0"/>
    <w:rsid w:val="00F04407"/>
    <w:rsid w:val="00F258A6"/>
    <w:rsid w:val="00F534BE"/>
    <w:rsid w:val="00F77586"/>
    <w:rsid w:val="00F812B9"/>
    <w:rsid w:val="00FB0058"/>
    <w:rsid w:val="00FC2682"/>
    <w:rsid w:val="00FD5E86"/>
    <w:rsid w:val="00FF2D3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517F"/>
  <w15:docId w15:val="{84159EBC-17EC-4F0A-93BD-A48CE64A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8D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769"/>
    <w:pPr>
      <w:ind w:left="720"/>
      <w:contextualSpacing/>
    </w:pPr>
  </w:style>
  <w:style w:type="character" w:styleId="CommentReference">
    <w:name w:val="annotation reference"/>
    <w:basedOn w:val="DefaultParagraphFont"/>
    <w:uiPriority w:val="99"/>
    <w:semiHidden/>
    <w:unhideWhenUsed/>
    <w:rsid w:val="005C7D56"/>
    <w:rPr>
      <w:sz w:val="16"/>
      <w:szCs w:val="16"/>
    </w:rPr>
  </w:style>
  <w:style w:type="paragraph" w:styleId="CommentText">
    <w:name w:val="annotation text"/>
    <w:basedOn w:val="Normal"/>
    <w:link w:val="CommentTextChar"/>
    <w:uiPriority w:val="99"/>
    <w:semiHidden/>
    <w:unhideWhenUsed/>
    <w:rsid w:val="005C7D56"/>
    <w:rPr>
      <w:sz w:val="20"/>
      <w:szCs w:val="20"/>
    </w:rPr>
  </w:style>
  <w:style w:type="character" w:customStyle="1" w:styleId="CommentTextChar">
    <w:name w:val="Comment Text Char"/>
    <w:basedOn w:val="DefaultParagraphFont"/>
    <w:link w:val="CommentText"/>
    <w:uiPriority w:val="99"/>
    <w:semiHidden/>
    <w:rsid w:val="005C7D5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C7D56"/>
    <w:rPr>
      <w:b/>
      <w:bCs/>
    </w:rPr>
  </w:style>
  <w:style w:type="character" w:customStyle="1" w:styleId="CommentSubjectChar">
    <w:name w:val="Comment Subject Char"/>
    <w:basedOn w:val="CommentTextChar"/>
    <w:link w:val="CommentSubject"/>
    <w:uiPriority w:val="99"/>
    <w:semiHidden/>
    <w:rsid w:val="005C7D5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5C7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D5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Hilton</dc:creator>
  <cp:lastModifiedBy>Hilton Davies | SA Bullion</cp:lastModifiedBy>
  <cp:revision>2</cp:revision>
  <dcterms:created xsi:type="dcterms:W3CDTF">2022-08-16T20:27:00Z</dcterms:created>
  <dcterms:modified xsi:type="dcterms:W3CDTF">2022-08-16T20:27:00Z</dcterms:modified>
</cp:coreProperties>
</file>