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620" w14:textId="67CCB88A" w:rsidR="00D95B68" w:rsidRPr="0091441A" w:rsidRDefault="001F13FA" w:rsidP="00D9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ZA"/>
        </w:rPr>
      </w:pPr>
      <w:r w:rsidRPr="0091441A">
        <w:rPr>
          <w:rFonts w:ascii="Times New Roman" w:eastAsia="Times New Roman" w:hAnsi="Times New Roman" w:cs="Times New Roman"/>
          <w:sz w:val="24"/>
          <w:szCs w:val="24"/>
          <w:lang w:val="nl-NL" w:eastAsia="en-ZA"/>
        </w:rPr>
        <w:t>Dent-Davies, Green Pillar, Keurkloof</w:t>
      </w:r>
      <w:r w:rsidR="007B5A1C" w:rsidRPr="0091441A">
        <w:rPr>
          <w:rFonts w:ascii="Times New Roman" w:eastAsia="Times New Roman" w:hAnsi="Times New Roman" w:cs="Times New Roman"/>
          <w:sz w:val="24"/>
          <w:szCs w:val="24"/>
          <w:lang w:val="nl-NL" w:eastAsia="en-ZA"/>
        </w:rPr>
        <w:t>,</w:t>
      </w:r>
      <w:r w:rsidRPr="0091441A">
        <w:rPr>
          <w:rFonts w:ascii="Times New Roman" w:eastAsia="Times New Roman" w:hAnsi="Times New Roman" w:cs="Times New Roman"/>
          <w:sz w:val="24"/>
          <w:szCs w:val="24"/>
          <w:lang w:val="nl-NL" w:eastAsia="en-ZA"/>
        </w:rPr>
        <w:t xml:space="preserve"> Montagu</w:t>
      </w:r>
      <w:r w:rsidR="00D95B68" w:rsidRPr="0091441A">
        <w:rPr>
          <w:rFonts w:ascii="Times New Roman" w:eastAsia="Times New Roman" w:hAnsi="Times New Roman" w:cs="Times New Roman"/>
          <w:sz w:val="24"/>
          <w:szCs w:val="24"/>
          <w:lang w:val="nl-NL" w:eastAsia="en-ZA"/>
        </w:rPr>
        <w:t xml:space="preserve"> (2</w:t>
      </w:r>
      <w:r w:rsidR="007F4751">
        <w:rPr>
          <w:rFonts w:ascii="Times New Roman" w:eastAsia="Times New Roman" w:hAnsi="Times New Roman" w:cs="Times New Roman"/>
          <w:sz w:val="24"/>
          <w:szCs w:val="24"/>
          <w:lang w:val="nl-NL" w:eastAsia="en-ZA"/>
        </w:rPr>
        <w:t>0</w:t>
      </w:r>
      <w:r w:rsidR="00D95B68" w:rsidRPr="0091441A">
        <w:rPr>
          <w:rFonts w:ascii="Times New Roman" w:eastAsia="Times New Roman" w:hAnsi="Times New Roman" w:cs="Times New Roman"/>
          <w:sz w:val="24"/>
          <w:szCs w:val="24"/>
          <w:lang w:val="nl-NL" w:eastAsia="en-ZA"/>
        </w:rPr>
        <w:t>)</w:t>
      </w:r>
    </w:p>
    <w:p w14:paraId="314CACFD" w14:textId="77777777" w:rsidR="00D95B68" w:rsidRPr="0091441A" w:rsidRDefault="00D95B68" w:rsidP="00D9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en-ZA"/>
        </w:rPr>
      </w:pPr>
    </w:p>
    <w:p w14:paraId="6DFB9E5F" w14:textId="01DFE600" w:rsidR="008C3170" w:rsidRDefault="00D95B68" w:rsidP="00D9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This </w:t>
      </w:r>
      <w:r w:rsidR="002C3557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2</w:t>
      </w:r>
      <w:r w:rsidR="008072B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8</w:t>
      </w:r>
      <w:r w:rsidR="002C3557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0m </w:t>
      </w:r>
      <w:r w:rsidR="001F13F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route 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climb</w:t>
      </w:r>
      <w:r w:rsidR="001F13F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</w:t>
      </w:r>
      <w:r w:rsidR="001F13F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he impressive 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Dru-like</w:t>
      </w:r>
      <w:r w:rsidR="00E32D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,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1F13F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Green Pillar from the kloof</w:t>
      </w:r>
      <w:r w:rsidR="008C3170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It 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starts with </w:t>
      </w:r>
      <w:r w:rsidR="008C3170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the ar</w:t>
      </w:r>
      <w:r w:rsidR="00186D0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ê</w:t>
      </w:r>
      <w:r w:rsidR="008C3170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te that leads directly into the tower above.</w:t>
      </w:r>
      <w:r w:rsidR="00E32D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Many variations to this route have been climbed, but this description is the most aesthetic.</w:t>
      </w:r>
    </w:p>
    <w:p w14:paraId="05873198" w14:textId="2E86526A" w:rsidR="001C7796" w:rsidRDefault="001C7796" w:rsidP="00D9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72146DD5" w14:textId="0D009A52" w:rsidR="001C7796" w:rsidRDefault="001C7796" w:rsidP="00D9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Approach: Hike </w:t>
      </w:r>
      <w:r w:rsidR="00AA718F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 few kilometres 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up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Keurkloof</w:t>
      </w:r>
      <w:proofErr w:type="spellEnd"/>
      <w:r w:rsidR="00AA718F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and cross the stream as for Heaven Crag.</w:t>
      </w:r>
      <w:r w:rsidR="000452E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Swing left and continue up the</w:t>
      </w:r>
      <w:r w:rsidR="0093499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riverbed for 100m and then steeply up the right bank. Swing left and </w:t>
      </w:r>
      <w:r w:rsidR="00A656AF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stay low on the slope for 100m. Drop down and </w:t>
      </w:r>
      <w:r w:rsidR="00E8086B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af</w:t>
      </w:r>
      <w:r w:rsidR="006E34B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ter 20m </w:t>
      </w:r>
      <w:r w:rsidR="00A656AF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cross </w:t>
      </w:r>
      <w:r w:rsidR="00337FD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 stream</w:t>
      </w:r>
      <w:r w:rsidR="006E34B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Clamber over a boulder </w:t>
      </w:r>
      <w:r w:rsidR="00BA586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and </w:t>
      </w:r>
      <w:r w:rsidR="00EC2AA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along a path cut through the bushes. </w:t>
      </w:r>
      <w:r w:rsidR="0088178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Go up the rocky slope </w:t>
      </w:r>
      <w:r w:rsidR="00D471E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and angle left</w:t>
      </w:r>
      <w:r w:rsidR="00C67F0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to contour around the slope.</w:t>
      </w:r>
      <w:r w:rsidR="002416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Enter the river</w:t>
      </w:r>
      <w:r w:rsidR="00986400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bed and continue up the riverbed on the righthand side. Reach </w:t>
      </w:r>
      <w:r w:rsidR="0071675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 white string and follow this </w:t>
      </w:r>
      <w:r w:rsidR="001D7D9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to the left </w:t>
      </w:r>
      <w:r w:rsidR="0071675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through the bush to cross the riverbed. </w:t>
      </w:r>
      <w:r w:rsidR="001D7D9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Go up the steep opposite slope for </w:t>
      </w:r>
      <w:r w:rsidR="00E72A6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30m then angle to the right. Contour around the slope and then drop down to the </w:t>
      </w:r>
      <w:r w:rsidR="005B31E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stream </w:t>
      </w:r>
      <w:r w:rsidR="00F5683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below a huge boulder. Clamber up the boulders on the other side</w:t>
      </w:r>
      <w:r w:rsidR="00520BE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and angle leftwards through the cutting in the bush.</w:t>
      </w:r>
      <w:r w:rsidR="00EE6A9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Go left and then follow the cairns up leftwards to </w:t>
      </w:r>
      <w:r w:rsidR="00E11ED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gain the rockface after a couple of hundred metres. Mostly hug the rock face and continue up </w:t>
      </w:r>
      <w:r w:rsidR="00BB54B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on the right to reach a flat, cut platform for camping. Here you can find a barrel with </w:t>
      </w:r>
      <w:r w:rsidR="00931A6F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 canvas tarpaulin for us</w:t>
      </w:r>
      <w:r w:rsidR="00AC64A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e</w:t>
      </w:r>
      <w:r w:rsidR="00931A6F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as a groundsheet.</w:t>
      </w:r>
      <w:r w:rsidR="00077C2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Mind the rubber snakes!</w:t>
      </w:r>
    </w:p>
    <w:p w14:paraId="7FD3B0AB" w14:textId="77777777" w:rsidR="008C3170" w:rsidRDefault="008C3170" w:rsidP="00D9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25ADC91C" w14:textId="4E794C88" w:rsidR="00D95B68" w:rsidRDefault="008C3170" w:rsidP="00D9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Start: </w:t>
      </w:r>
      <w:r w:rsid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AC64A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From the campsite continue up</w:t>
      </w:r>
      <w:r w:rsidR="006D01CB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stream hugging the rockface on the right.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Where the path reaches the </w:t>
      </w:r>
      <w:r w:rsidR="00BF0E54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rocky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stream</w:t>
      </w:r>
      <w:r w:rsidR="00BF0E54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bed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,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cross the stream to the other side and hike up a steep slope for 1</w:t>
      </w:r>
      <w:r w:rsidR="005758D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5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 to reach the rock face.</w:t>
      </w:r>
      <w:r w:rsidR="00BF0E54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The route starts immediately on the left </w:t>
      </w:r>
      <w:r w:rsidR="002C3B4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at </w:t>
      </w:r>
      <w:r w:rsidR="00BF0E54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 </w:t>
      </w:r>
      <w:r w:rsidR="002C3B4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small</w:t>
      </w:r>
      <w:r w:rsidR="00E83EF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,</w:t>
      </w:r>
      <w:r w:rsidR="002C3B4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E83EF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table-top</w:t>
      </w:r>
      <w:r w:rsidR="002C3B4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rock platform.</w:t>
      </w:r>
    </w:p>
    <w:p w14:paraId="17090819" w14:textId="77777777" w:rsidR="00D95B68" w:rsidRDefault="00D95B68" w:rsidP="00D9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50886127" w14:textId="74CE9350" w:rsidR="00D95B68" w:rsidRPr="00D95B68" w:rsidRDefault="00D95B68" w:rsidP="00D9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P1: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1</w:t>
      </w:r>
      <w:r w:rsidR="007F475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8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35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m Climb the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prominent </w:t>
      </w:r>
      <w:r w:rsidR="00186D0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arête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into a recessed feature and then up a crack. Then up the steep orange and green face </w:t>
      </w:r>
      <w:r w:rsidR="008E394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on the right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and then </w:t>
      </w:r>
      <w:r w:rsidR="0041372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around and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up the </w:t>
      </w:r>
      <w:r w:rsidR="00186D0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arête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to more broken ground a little to the left. Up to a sloping ledge. Walk a couple of metres to the right 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and around the corner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to reach the 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fixed anchors.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P2: 1</w:t>
      </w:r>
      <w:r w:rsidR="007F475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7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3</w:t>
      </w:r>
      <w:r w:rsidR="007B5A1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3</w:t>
      </w:r>
      <w:r w:rsidR="00B70D65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Traverse 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3m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right 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in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to the big </w:t>
      </w:r>
      <w:r w:rsidR="00AA615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dihedral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Climb the wall on the right. 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Continue </w:t>
      </w:r>
      <w:r w:rsidR="004A01B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up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appealing hand crack. Continue straight up over 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grey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slabs and then traverse a couple of metres to the right behind a </w:t>
      </w:r>
      <w:r w:rsidR="007440D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small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tree. Climb up and leftwards</w:t>
      </w:r>
      <w:r w:rsidR="00295FE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over easy ground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Continue straight up to 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fixed anchors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at the base of the steep wall ahead.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14:paraId="1B03E63E" w14:textId="0E435886" w:rsidR="00D95B68" w:rsidRPr="00D95B68" w:rsidRDefault="00D95B68" w:rsidP="00D9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P3: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1</w:t>
      </w:r>
      <w:r w:rsidR="007F475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7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17</w:t>
      </w:r>
      <w:r w:rsidR="00B70D65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Climb straight up recessed cracks. Trend left to the gnarly old tree</w:t>
      </w:r>
      <w:r w:rsidR="00670000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and a broken ledge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Find fixed anchors up on the right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on the steep orange wall</w:t>
      </w:r>
      <w:r w:rsidR="00FB6CD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, with a directional for use on the abseil.</w:t>
      </w:r>
      <w:r w:rsidR="005F2740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Do not remove the cord and biner.</w:t>
      </w:r>
    </w:p>
    <w:p w14:paraId="69AF4A3C" w14:textId="548D60D3" w:rsidR="00BF0C30" w:rsidRDefault="00D95B68" w:rsidP="00BF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P4: </w:t>
      </w:r>
      <w:r w:rsidR="007F475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19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3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5m 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Monkey Face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BF0C30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itch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(see the ape face outline from Better World Camp)</w:t>
      </w:r>
      <w:r w:rsidR="00AB771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C</w:t>
      </w:r>
      <w:r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limb </w:t>
      </w:r>
      <w:r w:rsidR="003F7E3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hand crack that leads steeply up leftwards. </w:t>
      </w:r>
      <w:r w:rsidR="00F2209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Bypass the two </w:t>
      </w:r>
      <w:r w:rsidR="0091441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jammed</w:t>
      </w:r>
      <w:r w:rsidR="0078723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white blocks by crossing underneath and then up. </w:t>
      </w:r>
      <w:r w:rsidR="003F7E3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Head up towards the roof. Traverse on a sloping ledge to the right then up onto grey slab. Climb up easy grey rock to the left then traverse right to a broken ledge behind a </w:t>
      </w:r>
      <w:r w:rsidR="00BA665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small </w:t>
      </w:r>
      <w:r w:rsidR="003F7E3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tree. </w:t>
      </w:r>
      <w:r w:rsidR="0078723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Find fixed anchors </w:t>
      </w:r>
      <w:r w:rsidR="003F7E3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on the steep orange wall </w:t>
      </w:r>
      <w:r w:rsidR="0078723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up </w:t>
      </w:r>
      <w:r w:rsidR="003F7E3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on the right.</w:t>
      </w:r>
    </w:p>
    <w:p w14:paraId="2455587F" w14:textId="53AB6F27" w:rsidR="00787232" w:rsidRDefault="00787232" w:rsidP="00BF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P5: 18 20m </w:t>
      </w:r>
      <w:r w:rsidR="0091441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Climb 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up leftwards over slabs </w:t>
      </w:r>
      <w:r w:rsidR="0091441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and big flakes 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to the </w:t>
      </w:r>
      <w:r w:rsidR="00186D0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arête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and then steeply up the blocky </w:t>
      </w:r>
      <w:r w:rsidR="00186D0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arête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and the</w:t>
      </w:r>
      <w:r w:rsidR="0091441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n a couple of metres left on the 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face. Continue up to a comfortable seat </w:t>
      </w:r>
      <w:r w:rsidR="0091441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on the right, 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for a natural stance.</w:t>
      </w:r>
    </w:p>
    <w:p w14:paraId="04BFCEEB" w14:textId="5981C812" w:rsidR="00BF0C30" w:rsidRDefault="00787232" w:rsidP="00BF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P6: </w:t>
      </w:r>
      <w:r w:rsidR="007F475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20m Continue up the recess above and get up onto the ledge below the steep 10m</w:t>
      </w:r>
      <w:r w:rsidR="008450F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high,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orange </w:t>
      </w:r>
      <w:r w:rsidR="00807D8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and green 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headwall. Climb the attractive hand crack to get onto a </w:t>
      </w:r>
      <w:r w:rsidR="0091441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superb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ledge. Make a natural stance </w:t>
      </w:r>
      <w:r w:rsidR="0091441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 few metres to the left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Note: the fixed anchors for the abseil route are out of sight at the end of the ledge </w:t>
      </w:r>
      <w:r w:rsidR="008450F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the right. </w:t>
      </w:r>
      <w:r w:rsidR="005B658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This is a good time to c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heck them out.</w:t>
      </w:r>
    </w:p>
    <w:p w14:paraId="7C005E71" w14:textId="0DE6611D" w:rsidR="008450FA" w:rsidRDefault="008450FA" w:rsidP="00BF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P7: </w:t>
      </w:r>
      <w:r w:rsidR="00B75B4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2</w:t>
      </w:r>
      <w:r w:rsidR="007F475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0</w:t>
      </w:r>
      <w:r w:rsidR="00B75B4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25m Climb </w:t>
      </w:r>
      <w:r w:rsidR="0091441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over huge </w:t>
      </w:r>
      <w:r w:rsidR="00B75B4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block</w:t>
      </w:r>
      <w:r w:rsidR="0091441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</w:t>
      </w:r>
      <w:r w:rsidR="00B75B4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91441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up and to the left, bypassing t</w:t>
      </w:r>
      <w:r w:rsidR="00B75B4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he cave </w:t>
      </w:r>
      <w:r w:rsidR="0091441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up to the right</w:t>
      </w:r>
      <w:r w:rsidR="00B75B4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Climb the obvious crack up the steep brown wall to the roof. Go left to the </w:t>
      </w:r>
      <w:r w:rsidR="00B96145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arête </w:t>
      </w:r>
      <w:r w:rsidR="00B75B4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and step </w:t>
      </w:r>
      <w:r w:rsidR="00B75B4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lastRenderedPageBreak/>
        <w:t xml:space="preserve">around it. Head up </w:t>
      </w:r>
      <w:r w:rsidR="002C3557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 few metres then </w:t>
      </w:r>
      <w:r w:rsidR="00B75B4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right </w:t>
      </w:r>
      <w:r w:rsidR="00E32D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onto the second </w:t>
      </w:r>
      <w:r w:rsidR="00B75B4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ledge</w:t>
      </w:r>
      <w:r w:rsidR="00E32D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that has an orange wall above it</w:t>
      </w:r>
      <w:r w:rsidR="00B75B4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.</w:t>
      </w:r>
    </w:p>
    <w:p w14:paraId="027CB7CC" w14:textId="6E10C260" w:rsidR="002C3557" w:rsidRDefault="00B75B42" w:rsidP="00BF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P8: </w:t>
      </w:r>
      <w:r w:rsidR="002C3557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2</w:t>
      </w:r>
      <w:r w:rsidR="007F475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0</w:t>
      </w:r>
      <w:r w:rsidR="002C3557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25m Clamber onto the platform up to the left. Climb up rightwards</w:t>
      </w:r>
      <w:r w:rsidR="00E622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for two levels to a broad ledge. Walk a few metres left to </w:t>
      </w:r>
      <w:r w:rsidR="00E32D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 point a couple of metres from the left </w:t>
      </w:r>
      <w:r w:rsidR="00DE3BF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arête</w:t>
      </w:r>
      <w:r w:rsidR="00E622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Climb up </w:t>
      </w:r>
      <w:r w:rsidR="00E32D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the middle of the orange wall then</w:t>
      </w:r>
      <w:r w:rsidR="00E622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leftwards to small roofs. </w:t>
      </w:r>
      <w:r w:rsidR="007D2A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Either climb up to the right else go left</w:t>
      </w:r>
      <w:r w:rsidR="00E622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around the corner and then up a </w:t>
      </w:r>
      <w:r w:rsidR="00E32D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steep</w:t>
      </w:r>
      <w:r w:rsidR="00E622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wall for a few metres. </w:t>
      </w:r>
      <w:r w:rsidR="007D2A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Get</w:t>
      </w:r>
      <w:r w:rsidR="00E622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onto a good ledge</w:t>
      </w:r>
      <w:r w:rsidR="00E32D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Climb the recess and block, </w:t>
      </w:r>
      <w:r w:rsidR="00E622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to </w:t>
      </w:r>
      <w:r w:rsidR="00E32D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</w:t>
      </w:r>
      <w:r w:rsidR="00E622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stance</w:t>
      </w:r>
      <w:r w:rsidR="00E32D3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with fixed anchors up on the right</w:t>
      </w:r>
      <w:r w:rsidR="00E622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.</w:t>
      </w:r>
    </w:p>
    <w:p w14:paraId="0281EDBF" w14:textId="1C500C9F" w:rsidR="00B75B42" w:rsidRDefault="002C3557" w:rsidP="00BF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P9: </w:t>
      </w:r>
      <w:r w:rsidR="00DA688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25m Climb up then right</w:t>
      </w:r>
      <w:r w:rsidR="002140E4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for </w:t>
      </w:r>
      <w:r w:rsidR="00EE26C5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5m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to a platform. </w:t>
      </w:r>
      <w:r w:rsidR="00DA688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Here there are three options. Up the arête with dangerous blocks on top (easy), or a metre or two right up the weaknesses (moderate) or </w:t>
      </w:r>
      <w:r w:rsidR="00EE26C5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4m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DA688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off to the 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right </w:t>
      </w:r>
      <w:r w:rsidR="00DA688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up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an attractive vertical hand crack</w:t>
      </w:r>
      <w:r w:rsidR="00DA688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(hard). R</w:t>
      </w:r>
      <w:r w:rsidR="008040A5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 big platform</w:t>
      </w:r>
      <w:r w:rsidR="00084DC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</w:t>
      </w:r>
      <w:r w:rsidR="00911BA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On the left c</w:t>
      </w:r>
      <w:r w:rsidR="00D8520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limb</w:t>
      </w:r>
      <w:r w:rsidR="000F1D5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D8520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 </w:t>
      </w:r>
      <w:r w:rsidR="00911BA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recess next to a </w:t>
      </w:r>
      <w:r w:rsidR="00D8520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thin scimitar-shaped flake to get up then traverse to the </w:t>
      </w:r>
      <w:r w:rsidR="000F1D5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righthand </w:t>
      </w:r>
      <w:r w:rsidR="00FD040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arête</w:t>
      </w:r>
      <w:r w:rsidR="00D8520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. Climb the arête and the</w:t>
      </w:r>
      <w:r w:rsidR="00FD040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4D79C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grey face around the corner</w:t>
      </w:r>
      <w:r w:rsidR="00D8520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Then climb the </w:t>
      </w:r>
      <w:r w:rsidR="004D79C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arête</w:t>
      </w:r>
      <w:r w:rsidR="00D8520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and then a clean vertical finger crack a metre or two around to the right.</w:t>
      </w:r>
      <w:r w:rsidR="004D79C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D8520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Meander up </w:t>
      </w:r>
      <w:r w:rsidR="004D79C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front face </w:t>
      </w:r>
      <w:r w:rsidR="00D8520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o </w:t>
      </w:r>
      <w:r w:rsidR="006C3B0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reach 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 good stance</w:t>
      </w:r>
      <w:r w:rsidR="006C3B0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with fixed anchors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.</w:t>
      </w:r>
      <w:r w:rsidR="006C3B0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Note: </w:t>
      </w:r>
      <w:r w:rsidR="00F74E6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It is probably more pleasant to break this pitch into two, by stancing on the big platform.</w:t>
      </w:r>
    </w:p>
    <w:p w14:paraId="649A9E94" w14:textId="17A08EC7" w:rsidR="002C3557" w:rsidRDefault="002C3557" w:rsidP="00BF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P10: 1</w:t>
      </w:r>
      <w:r w:rsidR="007F475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45m Climb </w:t>
      </w:r>
      <w:r w:rsidR="00190B2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up the front face of the pillar 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to the summit, doing the last </w:t>
      </w:r>
      <w:r w:rsidR="00190B2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three</w:t>
      </w: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metres on the right-hand edge.</w:t>
      </w:r>
    </w:p>
    <w:p w14:paraId="0CB3D82A" w14:textId="3A0082BF" w:rsidR="008450FA" w:rsidRDefault="008450FA" w:rsidP="00BF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23D9D2FF" w14:textId="3E2596A1" w:rsidR="0091441A" w:rsidRDefault="0091441A" w:rsidP="0091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Descent:  Using fixed anchors do eight abseils to the base.</w:t>
      </w:r>
      <w:r w:rsidR="00AE771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4E2F6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Rappel </w:t>
      </w:r>
      <w:r w:rsidR="00A11D3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the top four pitches using </w:t>
      </w:r>
      <w:r w:rsidR="00BE6F4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a directional </w:t>
      </w:r>
      <w:r w:rsidR="00FD7E6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in the huge blocks of </w:t>
      </w:r>
      <w:r w:rsidR="00E34B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P7</w:t>
      </w:r>
      <w:r w:rsidR="00FD7E6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to land on the ledge</w:t>
      </w:r>
      <w:r w:rsidR="00E34BF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</w:t>
      </w:r>
      <w:r w:rsidR="00AC4C5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Walk along the ledge to the anchors around the corner.</w:t>
      </w:r>
      <w:r w:rsidR="000510A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This rappel accounts for P</w:t>
      </w:r>
      <w:r w:rsidR="009107A1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6 and P5, to land at the top of Monkey Face pitch.</w:t>
      </w:r>
      <w:r w:rsidR="007A0064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E4344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This rappel has dislodged flakes. </w:t>
      </w:r>
      <w:r w:rsidR="003E369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Stay alert </w:t>
      </w:r>
      <w:r w:rsidR="00E4344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and stay close into the rockface for protection</w:t>
      </w:r>
      <w:r w:rsidR="003E3696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</w:t>
      </w:r>
      <w:r w:rsidR="007A0064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Rappel and clip the </w:t>
      </w:r>
      <w:r w:rsidR="0043745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white directional cord and biner at the bottom of Monkey Face</w:t>
      </w:r>
      <w:r w:rsidR="00FB6E0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to continue down another pitch</w:t>
      </w:r>
      <w:r w:rsidR="00A05547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Be sure that the second abseiler </w:t>
      </w:r>
      <w:r w:rsidR="00F04E9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has the correct</w:t>
      </w:r>
      <w:r w:rsidR="00C31CD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rope clipped into the biner</w:t>
      </w:r>
      <w:r w:rsidR="00F04E9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!</w:t>
      </w:r>
      <w:r w:rsidR="00C31CDC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0E76EE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(The correct rope is the one that is going to go up</w:t>
      </w:r>
      <w:r w:rsidR="00DD12B2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,</w:t>
      </w:r>
      <w:r w:rsidR="004A4F3D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when the other rope is pulled down).</w:t>
      </w:r>
      <w:r w:rsidR="002633E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8A75F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This rappel accounts for P4 and P3.</w:t>
      </w:r>
      <w:r w:rsidR="00A11D3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  <w:r w:rsidR="009C4ED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Rappel down the </w:t>
      </w:r>
      <w:r w:rsidR="003B21DB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slope and then down the big dihedral of P2.</w:t>
      </w:r>
      <w:r w:rsidR="00AA6153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Exit to your left onto the </w:t>
      </w:r>
      <w:r w:rsidR="00CE370B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stance of P1. Rappel straight down P1 to regain the base</w:t>
      </w:r>
      <w:r w:rsidR="007426D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of the route</w:t>
      </w:r>
      <w:r w:rsidR="00CE370B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. </w:t>
      </w:r>
      <w:r w:rsidR="00215D99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Be careful of being beneath an abseiler above.</w:t>
      </w:r>
    </w:p>
    <w:p w14:paraId="7680542E" w14:textId="77777777" w:rsidR="0091441A" w:rsidRDefault="0091441A" w:rsidP="0091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14:paraId="4D71CF28" w14:textId="7DE134B9" w:rsidR="00BF0C30" w:rsidRDefault="00BF0C30" w:rsidP="00BF0C3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First Ascent: </w:t>
      </w:r>
      <w:r w:rsidR="008450F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Carolyn Dent and Hilton Davies, </w:t>
      </w:r>
      <w:r w:rsidR="007426D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24 </w:t>
      </w:r>
      <w:r w:rsidR="002C3557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February </w:t>
      </w:r>
      <w:r w:rsidR="008450FA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202</w:t>
      </w:r>
      <w:r w:rsidR="002C3557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2</w:t>
      </w:r>
      <w:r w:rsidR="00D95B68" w:rsidRPr="00D95B68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br/>
      </w:r>
    </w:p>
    <w:sectPr w:rsidR="00BF0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68"/>
    <w:rsid w:val="00026BD1"/>
    <w:rsid w:val="000452E8"/>
    <w:rsid w:val="000510AD"/>
    <w:rsid w:val="00077C2E"/>
    <w:rsid w:val="00084DC9"/>
    <w:rsid w:val="000E76EE"/>
    <w:rsid w:val="000F1D5C"/>
    <w:rsid w:val="001032BE"/>
    <w:rsid w:val="00112581"/>
    <w:rsid w:val="00186D01"/>
    <w:rsid w:val="00190B29"/>
    <w:rsid w:val="001C7796"/>
    <w:rsid w:val="001D7D98"/>
    <w:rsid w:val="001F13FA"/>
    <w:rsid w:val="00206ED9"/>
    <w:rsid w:val="002140E4"/>
    <w:rsid w:val="00215D99"/>
    <w:rsid w:val="002416F1"/>
    <w:rsid w:val="002633E8"/>
    <w:rsid w:val="00265CE3"/>
    <w:rsid w:val="00291BF0"/>
    <w:rsid w:val="00295FE1"/>
    <w:rsid w:val="002C3557"/>
    <w:rsid w:val="002C3B4C"/>
    <w:rsid w:val="002D10F2"/>
    <w:rsid w:val="00320819"/>
    <w:rsid w:val="00337FDD"/>
    <w:rsid w:val="003722B3"/>
    <w:rsid w:val="00392BC9"/>
    <w:rsid w:val="003B21DB"/>
    <w:rsid w:val="003E3696"/>
    <w:rsid w:val="003F7131"/>
    <w:rsid w:val="003F7E38"/>
    <w:rsid w:val="0041372D"/>
    <w:rsid w:val="00437458"/>
    <w:rsid w:val="00453E77"/>
    <w:rsid w:val="004A01B8"/>
    <w:rsid w:val="004A4F3D"/>
    <w:rsid w:val="004D79CD"/>
    <w:rsid w:val="004E2F69"/>
    <w:rsid w:val="00520BEE"/>
    <w:rsid w:val="00560464"/>
    <w:rsid w:val="00575201"/>
    <w:rsid w:val="005758D3"/>
    <w:rsid w:val="005B31E3"/>
    <w:rsid w:val="005B6582"/>
    <w:rsid w:val="005F2740"/>
    <w:rsid w:val="006211E5"/>
    <w:rsid w:val="00670000"/>
    <w:rsid w:val="006C3B01"/>
    <w:rsid w:val="006D01CB"/>
    <w:rsid w:val="006E34B8"/>
    <w:rsid w:val="0071675A"/>
    <w:rsid w:val="00734265"/>
    <w:rsid w:val="007426DA"/>
    <w:rsid w:val="007440D6"/>
    <w:rsid w:val="00751B0A"/>
    <w:rsid w:val="00787232"/>
    <w:rsid w:val="007A0064"/>
    <w:rsid w:val="007B5A1C"/>
    <w:rsid w:val="007D2A31"/>
    <w:rsid w:val="007D71FE"/>
    <w:rsid w:val="007F4751"/>
    <w:rsid w:val="008040A5"/>
    <w:rsid w:val="008072BD"/>
    <w:rsid w:val="00807D8C"/>
    <w:rsid w:val="008450FA"/>
    <w:rsid w:val="0088178E"/>
    <w:rsid w:val="00886B94"/>
    <w:rsid w:val="008A75FA"/>
    <w:rsid w:val="008C3170"/>
    <w:rsid w:val="008C5A9A"/>
    <w:rsid w:val="008E3949"/>
    <w:rsid w:val="009107A1"/>
    <w:rsid w:val="00911BAD"/>
    <w:rsid w:val="0091441A"/>
    <w:rsid w:val="00931A6F"/>
    <w:rsid w:val="00934993"/>
    <w:rsid w:val="00942526"/>
    <w:rsid w:val="00986400"/>
    <w:rsid w:val="009B44E5"/>
    <w:rsid w:val="009C4ED3"/>
    <w:rsid w:val="009D2F61"/>
    <w:rsid w:val="00A05547"/>
    <w:rsid w:val="00A11D3A"/>
    <w:rsid w:val="00A656AF"/>
    <w:rsid w:val="00A70A03"/>
    <w:rsid w:val="00AA6153"/>
    <w:rsid w:val="00AA718F"/>
    <w:rsid w:val="00AB7718"/>
    <w:rsid w:val="00AC4C5E"/>
    <w:rsid w:val="00AC64A9"/>
    <w:rsid w:val="00AE7716"/>
    <w:rsid w:val="00B70D65"/>
    <w:rsid w:val="00B75B42"/>
    <w:rsid w:val="00B96145"/>
    <w:rsid w:val="00BA586C"/>
    <w:rsid w:val="00BA665E"/>
    <w:rsid w:val="00BB54B2"/>
    <w:rsid w:val="00BE6F4D"/>
    <w:rsid w:val="00BF0C30"/>
    <w:rsid w:val="00BF0E54"/>
    <w:rsid w:val="00C31CDC"/>
    <w:rsid w:val="00C67F0E"/>
    <w:rsid w:val="00CE370B"/>
    <w:rsid w:val="00CF082A"/>
    <w:rsid w:val="00D471EE"/>
    <w:rsid w:val="00D8520E"/>
    <w:rsid w:val="00D95B68"/>
    <w:rsid w:val="00DA6886"/>
    <w:rsid w:val="00DB5753"/>
    <w:rsid w:val="00DD12B2"/>
    <w:rsid w:val="00DE3BF3"/>
    <w:rsid w:val="00E11ED9"/>
    <w:rsid w:val="00E32D31"/>
    <w:rsid w:val="00E34BF1"/>
    <w:rsid w:val="00E43443"/>
    <w:rsid w:val="00E622F1"/>
    <w:rsid w:val="00E70F9A"/>
    <w:rsid w:val="00E72A6C"/>
    <w:rsid w:val="00E8086B"/>
    <w:rsid w:val="00E8271A"/>
    <w:rsid w:val="00E83EF9"/>
    <w:rsid w:val="00EC2AAA"/>
    <w:rsid w:val="00EE26C5"/>
    <w:rsid w:val="00EE6A96"/>
    <w:rsid w:val="00F04E9A"/>
    <w:rsid w:val="00F22091"/>
    <w:rsid w:val="00F56836"/>
    <w:rsid w:val="00F74E61"/>
    <w:rsid w:val="00FA688B"/>
    <w:rsid w:val="00FB206E"/>
    <w:rsid w:val="00FB6CDA"/>
    <w:rsid w:val="00FB6E03"/>
    <w:rsid w:val="00FD0403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2D60"/>
  <w15:docId w15:val="{FBB824CA-530B-4157-BE8D-191BE8C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</dc:creator>
  <cp:lastModifiedBy>Hilton Davies | SA Bullion</cp:lastModifiedBy>
  <cp:revision>2</cp:revision>
  <dcterms:created xsi:type="dcterms:W3CDTF">2022-08-18T18:29:00Z</dcterms:created>
  <dcterms:modified xsi:type="dcterms:W3CDTF">2022-08-18T18:29:00Z</dcterms:modified>
</cp:coreProperties>
</file>